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51" w:rsidRDefault="005A15B8" w:rsidP="005A15B8">
      <w:pPr>
        <w:spacing w:after="0"/>
        <w:rPr>
          <w:b/>
        </w:rPr>
      </w:pPr>
      <w:r>
        <w:rPr>
          <w:b/>
        </w:rPr>
        <w:t>American History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  <w:t>__________________________</w:t>
      </w:r>
    </w:p>
    <w:p w:rsidR="005A15B8" w:rsidRDefault="005A15B8" w:rsidP="005A15B8">
      <w:pPr>
        <w:spacing w:after="0"/>
        <w:rPr>
          <w:b/>
        </w:rPr>
      </w:pPr>
      <w:r>
        <w:rPr>
          <w:b/>
        </w:rPr>
        <w:t>Unit One:  Colonial America – Rebellion and Revolution</w:t>
      </w:r>
    </w:p>
    <w:p w:rsidR="005A15B8" w:rsidRDefault="005A15B8" w:rsidP="005A15B8">
      <w:pPr>
        <w:spacing w:after="0"/>
        <w:rPr>
          <w:b/>
        </w:rPr>
      </w:pPr>
      <w:r>
        <w:rPr>
          <w:b/>
        </w:rPr>
        <w:t>Guided Reading Questions</w:t>
      </w:r>
    </w:p>
    <w:p w:rsidR="005A15B8" w:rsidRDefault="005A15B8" w:rsidP="005A15B8">
      <w:pPr>
        <w:spacing w:after="0"/>
        <w:rPr>
          <w:b/>
          <w:u w:val="single"/>
        </w:rPr>
      </w:pPr>
    </w:p>
    <w:p w:rsidR="005A15B8" w:rsidRDefault="005A15B8" w:rsidP="005A15B8">
      <w:pPr>
        <w:spacing w:after="0"/>
        <w:rPr>
          <w:b/>
          <w:u w:val="single"/>
        </w:rPr>
      </w:pPr>
      <w:r w:rsidRPr="005A15B8">
        <w:rPr>
          <w:b/>
          <w:u w:val="single"/>
        </w:rPr>
        <w:t>Chapter Two – Lesson 1</w:t>
      </w:r>
    </w:p>
    <w:p w:rsidR="00861A46" w:rsidRDefault="00861A46" w:rsidP="00861A46">
      <w:pPr>
        <w:rPr>
          <w:b/>
        </w:rPr>
      </w:pPr>
      <w:r>
        <w:t xml:space="preserve">1.  Why did the British government begin to tax the American colonists after 1763? </w:t>
      </w:r>
    </w:p>
    <w:p w:rsidR="00861A46" w:rsidRDefault="00861A46" w:rsidP="00861A46">
      <w:pPr>
        <w:rPr>
          <w:b/>
        </w:rPr>
      </w:pPr>
    </w:p>
    <w:p w:rsidR="006767F1" w:rsidRDefault="006767F1" w:rsidP="00861A46"/>
    <w:p w:rsidR="00861A46" w:rsidRDefault="00861A46" w:rsidP="00861A46">
      <w:pPr>
        <w:rPr>
          <w:b/>
        </w:rPr>
      </w:pPr>
      <w:r>
        <w:t xml:space="preserve">2.  What was the Proclamation of 1763 </w:t>
      </w:r>
      <w:r w:rsidRPr="00AE6DBC">
        <w:t>and</w:t>
      </w:r>
      <w:r>
        <w:t xml:space="preserve"> why did it </w:t>
      </w:r>
      <w:r w:rsidRPr="00AE6DBC">
        <w:t>anger</w:t>
      </w:r>
      <w:r>
        <w:t xml:space="preserve"> the colonists? </w:t>
      </w:r>
    </w:p>
    <w:p w:rsidR="00861A46" w:rsidRDefault="00861A46" w:rsidP="00861A46">
      <w:pPr>
        <w:rPr>
          <w:b/>
        </w:rPr>
      </w:pPr>
    </w:p>
    <w:p w:rsidR="006767F1" w:rsidRDefault="006767F1" w:rsidP="00861A46"/>
    <w:p w:rsidR="00861A46" w:rsidRDefault="00861A46" w:rsidP="00861A46">
      <w:r>
        <w:t>3.  How did the Sugar Act violate traditional English rights?</w:t>
      </w:r>
    </w:p>
    <w:p w:rsidR="00861A46" w:rsidRDefault="00861A46" w:rsidP="00861A46"/>
    <w:p w:rsidR="006767F1" w:rsidRDefault="006767F1" w:rsidP="00861A46"/>
    <w:p w:rsidR="00861A46" w:rsidRDefault="00861A46" w:rsidP="00861A46">
      <w:r>
        <w:t xml:space="preserve">4.  What famous phrase did the colonists adopt in response to the Sugar Act? </w:t>
      </w:r>
    </w:p>
    <w:p w:rsidR="00861A46" w:rsidRDefault="00861A46" w:rsidP="00861A46"/>
    <w:p w:rsidR="006767F1" w:rsidRDefault="006767F1" w:rsidP="00861A46"/>
    <w:p w:rsidR="00861A46" w:rsidRPr="0035556A" w:rsidRDefault="00861A46" w:rsidP="00861A46">
      <w:r>
        <w:t xml:space="preserve">5.  What was taxed by the Stamp Act </w:t>
      </w:r>
      <w:r>
        <w:rPr>
          <w:b/>
          <w:u w:val="single"/>
        </w:rPr>
        <w:t>and</w:t>
      </w:r>
      <w:r>
        <w:t xml:space="preserve"> what swept through the colonies in the spring of 1765?</w:t>
      </w:r>
    </w:p>
    <w:p w:rsidR="00861A46" w:rsidRDefault="00861A46" w:rsidP="00861A46"/>
    <w:p w:rsidR="006767F1" w:rsidRDefault="006767F1" w:rsidP="00861A46"/>
    <w:p w:rsidR="00861A46" w:rsidRPr="002A4837" w:rsidRDefault="00861A46" w:rsidP="00861A46">
      <w:r>
        <w:t xml:space="preserve">6. What group had formed by the summer of 1765 </w:t>
      </w:r>
      <w:r>
        <w:rPr>
          <w:b/>
          <w:u w:val="single"/>
        </w:rPr>
        <w:t>and</w:t>
      </w:r>
      <w:r>
        <w:t xml:space="preserve"> what was their purpose?</w:t>
      </w:r>
    </w:p>
    <w:p w:rsidR="00861A46" w:rsidRDefault="00861A46" w:rsidP="00861A46"/>
    <w:p w:rsidR="006767F1" w:rsidRDefault="006767F1" w:rsidP="00861A46">
      <w:pPr>
        <w:spacing w:after="0"/>
      </w:pPr>
    </w:p>
    <w:p w:rsidR="00861A46" w:rsidRDefault="00861A46" w:rsidP="00861A46">
      <w:pPr>
        <w:spacing w:after="0"/>
      </w:pPr>
      <w:r>
        <w:t>7.  Explain how Sam Adams played an important role in organizing resistance to the Stamp and the</w:t>
      </w:r>
    </w:p>
    <w:p w:rsidR="00861A46" w:rsidRDefault="00861A46" w:rsidP="00861A46">
      <w:pPr>
        <w:spacing w:after="0"/>
      </w:pPr>
      <w:r>
        <w:t xml:space="preserve">      Townshend Acts in Boston:</w:t>
      </w:r>
    </w:p>
    <w:p w:rsidR="00861A46" w:rsidRDefault="00861A46" w:rsidP="00861A46">
      <w:pPr>
        <w:spacing w:after="0"/>
      </w:pPr>
    </w:p>
    <w:p w:rsidR="00861A46" w:rsidRDefault="00861A46" w:rsidP="00861A46">
      <w:pPr>
        <w:spacing w:after="0"/>
      </w:pPr>
    </w:p>
    <w:p w:rsidR="006767F1" w:rsidRDefault="006767F1" w:rsidP="00861A46"/>
    <w:p w:rsidR="00861A46" w:rsidRDefault="00861A46" w:rsidP="00861A46">
      <w:r>
        <w:t xml:space="preserve">8. Who declared in 1775 “Give me liberty or give me death” </w:t>
      </w:r>
      <w:r>
        <w:rPr>
          <w:b/>
          <w:u w:val="single"/>
        </w:rPr>
        <w:t>and</w:t>
      </w:r>
      <w:r>
        <w:t xml:space="preserve"> why did he take such a stance?</w:t>
      </w:r>
      <w:r>
        <w:rPr>
          <w:b/>
        </w:rPr>
        <w:t xml:space="preserve"> </w:t>
      </w:r>
    </w:p>
    <w:p w:rsidR="00861A46" w:rsidRDefault="00861A46" w:rsidP="00861A46"/>
    <w:p w:rsidR="006767F1" w:rsidRDefault="006767F1" w:rsidP="00861A46"/>
    <w:p w:rsidR="006767F1" w:rsidRDefault="00861A46" w:rsidP="00861A46">
      <w:r>
        <w:t>9. Why did 4 additional British regiments arrive in Boston in 1768?</w:t>
      </w:r>
      <w:r>
        <w:rPr>
          <w:b/>
        </w:rPr>
        <w:t xml:space="preserve"> </w:t>
      </w:r>
    </w:p>
    <w:p w:rsidR="00861A46" w:rsidRDefault="00861A46" w:rsidP="00861A46">
      <w:r>
        <w:t>10. Describe the events of the Boston Massacre:</w:t>
      </w:r>
    </w:p>
    <w:p w:rsidR="001C29A2" w:rsidRDefault="001C29A2" w:rsidP="00861A46"/>
    <w:p w:rsidR="006767F1" w:rsidRDefault="006767F1" w:rsidP="00861A46">
      <w:pPr>
        <w:rPr>
          <w:b/>
          <w:u w:val="single"/>
        </w:rPr>
      </w:pPr>
    </w:p>
    <w:p w:rsidR="001C29A2" w:rsidRDefault="001C29A2" w:rsidP="00861A46">
      <w:pPr>
        <w:rPr>
          <w:b/>
          <w:u w:val="single"/>
        </w:rPr>
      </w:pPr>
      <w:r>
        <w:rPr>
          <w:b/>
          <w:u w:val="single"/>
        </w:rPr>
        <w:t>Chapter Two – Lesson 2</w:t>
      </w:r>
    </w:p>
    <w:p w:rsidR="001C29A2" w:rsidRDefault="001C29A2" w:rsidP="001C29A2">
      <w:r>
        <w:t>11. How did the Committees of Correspondence help the colonies communicate about British activities?</w:t>
      </w:r>
    </w:p>
    <w:p w:rsidR="001C29A2" w:rsidRDefault="001C29A2" w:rsidP="001C29A2"/>
    <w:p w:rsidR="006767F1" w:rsidRDefault="006767F1" w:rsidP="001C29A2"/>
    <w:p w:rsidR="001C29A2" w:rsidRDefault="001C29A2" w:rsidP="001C29A2">
      <w:r>
        <w:t xml:space="preserve">12. Why were the Coercive Acts passed in 1774?  </w:t>
      </w:r>
    </w:p>
    <w:p w:rsidR="001C29A2" w:rsidRDefault="001C29A2" w:rsidP="001C29A2"/>
    <w:p w:rsidR="006767F1" w:rsidRDefault="006767F1" w:rsidP="001C29A2"/>
    <w:p w:rsidR="001C29A2" w:rsidRPr="004D034F" w:rsidRDefault="001C29A2" w:rsidP="001C29A2">
      <w:pPr>
        <w:rPr>
          <w:b/>
        </w:rPr>
      </w:pPr>
      <w:r>
        <w:t xml:space="preserve">13. Detail the four parts of the Coercive Acts: </w:t>
      </w:r>
    </w:p>
    <w:p w:rsidR="001C29A2" w:rsidRDefault="001C29A2" w:rsidP="001C29A2"/>
    <w:p w:rsidR="001C29A2" w:rsidRDefault="001C29A2" w:rsidP="001C29A2"/>
    <w:p w:rsidR="001C29A2" w:rsidRDefault="001C29A2" w:rsidP="001C29A2"/>
    <w:p w:rsidR="006767F1" w:rsidRDefault="006767F1" w:rsidP="001C29A2"/>
    <w:p w:rsidR="006767F1" w:rsidRDefault="006767F1" w:rsidP="001C29A2"/>
    <w:p w:rsidR="001C29A2" w:rsidRDefault="001C29A2" w:rsidP="001C29A2">
      <w:bookmarkStart w:id="0" w:name="_GoBack"/>
      <w:bookmarkEnd w:id="0"/>
      <w:r>
        <w:t>14. What steps did the British take to enforce the Coercive Acts?</w:t>
      </w:r>
    </w:p>
    <w:p w:rsidR="001C29A2" w:rsidRPr="001C29A2" w:rsidRDefault="001C29A2" w:rsidP="00861A46"/>
    <w:p w:rsidR="00861A46" w:rsidRDefault="00861A46" w:rsidP="00861A46"/>
    <w:p w:rsidR="00861A46" w:rsidRPr="00F76574" w:rsidRDefault="00861A46" w:rsidP="00861A46"/>
    <w:p w:rsidR="00861A46" w:rsidRDefault="00861A46" w:rsidP="00861A46"/>
    <w:p w:rsidR="00861A46" w:rsidRDefault="00861A46" w:rsidP="00861A46"/>
    <w:p w:rsidR="005A15B8" w:rsidRPr="005A15B8" w:rsidRDefault="005A15B8" w:rsidP="005A15B8">
      <w:pPr>
        <w:spacing w:after="0"/>
      </w:pPr>
    </w:p>
    <w:p w:rsidR="005A15B8" w:rsidRPr="005A15B8" w:rsidRDefault="005A15B8" w:rsidP="005A15B8">
      <w:pPr>
        <w:spacing w:after="0"/>
        <w:rPr>
          <w:b/>
          <w:u w:val="single"/>
        </w:rPr>
      </w:pPr>
    </w:p>
    <w:sectPr w:rsidR="005A15B8" w:rsidRPr="005A1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B8"/>
    <w:rsid w:val="001C29A2"/>
    <w:rsid w:val="00547251"/>
    <w:rsid w:val="005A15B8"/>
    <w:rsid w:val="006767F1"/>
    <w:rsid w:val="0086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AB2C"/>
  <w15:chartTrackingRefBased/>
  <w15:docId w15:val="{D3033AF2-83E5-4CA8-AC40-DCA1155D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1099</Characters>
  <Application>Microsoft Office Word</Application>
  <DocSecurity>0</DocSecurity>
  <Lines>9</Lines>
  <Paragraphs>2</Paragraphs>
  <ScaleCrop>false</ScaleCrop>
  <Company>Tempe Union High School District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B. Pearce</dc:creator>
  <cp:keywords/>
  <dc:description/>
  <cp:lastModifiedBy>Kenneth B. Pearce</cp:lastModifiedBy>
  <cp:revision>4</cp:revision>
  <dcterms:created xsi:type="dcterms:W3CDTF">2020-05-25T13:16:00Z</dcterms:created>
  <dcterms:modified xsi:type="dcterms:W3CDTF">2021-07-21T15:37:00Z</dcterms:modified>
</cp:coreProperties>
</file>