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8A78" w14:textId="77777777" w:rsidR="00983683" w:rsidRDefault="00983683" w:rsidP="002B7CC0">
      <w:pPr>
        <w:jc w:val="center"/>
        <w:rPr>
          <w:b/>
          <w:sz w:val="28"/>
        </w:rPr>
      </w:pPr>
    </w:p>
    <w:p w14:paraId="4C7644A3" w14:textId="55715D0C" w:rsidR="005479F0" w:rsidRDefault="002B7CC0" w:rsidP="002B7CC0">
      <w:pPr>
        <w:jc w:val="center"/>
        <w:rPr>
          <w:b/>
          <w:sz w:val="28"/>
        </w:rPr>
      </w:pPr>
      <w:r w:rsidRPr="002B7CC0">
        <w:rPr>
          <w:b/>
          <w:sz w:val="28"/>
        </w:rPr>
        <w:t>Craftsmanship</w:t>
      </w:r>
      <w:r w:rsidR="0071410F">
        <w:rPr>
          <w:b/>
          <w:sz w:val="28"/>
        </w:rPr>
        <w:t xml:space="preserve"> Process</w:t>
      </w:r>
    </w:p>
    <w:p w14:paraId="7033F6A1" w14:textId="58ED8F4E" w:rsidR="002B7CC0" w:rsidRDefault="002B7CC0" w:rsidP="001F2414">
      <w:pPr>
        <w:pStyle w:val="ListParagraph"/>
        <w:numPr>
          <w:ilvl w:val="0"/>
          <w:numId w:val="1"/>
        </w:numPr>
      </w:pPr>
      <w:r w:rsidRPr="002B7CC0">
        <w:t xml:space="preserve">A process of sharing your ideas and getting </w:t>
      </w:r>
      <w:r w:rsidR="00B07F59">
        <w:t xml:space="preserve">structured </w:t>
      </w:r>
      <w:r w:rsidRPr="002B7CC0">
        <w:t>feedback from your classmates.</w:t>
      </w:r>
    </w:p>
    <w:p w14:paraId="2D4A1B0B" w14:textId="64539FCA" w:rsidR="00B07F59" w:rsidRDefault="00E929C2" w:rsidP="001F2414">
      <w:pPr>
        <w:pStyle w:val="ListParagraph"/>
        <w:numPr>
          <w:ilvl w:val="0"/>
          <w:numId w:val="1"/>
        </w:numPr>
      </w:pPr>
      <w:r>
        <w:t>Presenter</w:t>
      </w:r>
      <w:r w:rsidR="00B07F59">
        <w:t xml:space="preserve"> explains their topic</w:t>
      </w:r>
      <w:r w:rsidR="003377E7">
        <w:t xml:space="preserve"> and/or </w:t>
      </w:r>
      <w:r w:rsidR="00B07F59">
        <w:t>project idea</w:t>
      </w:r>
      <w:r w:rsidR="003377E7">
        <w:t xml:space="preserve"> while </w:t>
      </w:r>
      <w:r w:rsidR="00C24BB5">
        <w:t>the Feedback</w:t>
      </w:r>
      <w:r w:rsidR="003377E7">
        <w:t xml:space="preserve"> </w:t>
      </w:r>
      <w:r w:rsidR="00C24BB5">
        <w:t>Provider(s)</w:t>
      </w:r>
      <w:r w:rsidR="003377E7">
        <w:t xml:space="preserve"> actively listen and take down notes</w:t>
      </w:r>
      <w:r w:rsidR="00B646CA">
        <w:t xml:space="preserve"> to share their </w:t>
      </w:r>
      <w:r w:rsidR="00C24BB5">
        <w:t>I likes, I wonders and I haves…</w:t>
      </w:r>
    </w:p>
    <w:p w14:paraId="37C4BAE0" w14:textId="19D6E524" w:rsidR="000E1FB0" w:rsidRDefault="00983683" w:rsidP="001F2414">
      <w:pPr>
        <w:pStyle w:val="ListParagraph"/>
        <w:numPr>
          <w:ilvl w:val="0"/>
          <w:numId w:val="1"/>
        </w:numPr>
      </w:pPr>
      <w:r>
        <w:t xml:space="preserve">This </w:t>
      </w:r>
      <w:r w:rsidR="00BF385E">
        <w:t xml:space="preserve">Craftsmanship </w:t>
      </w:r>
      <w:r w:rsidR="00E72AB2">
        <w:t>P</w:t>
      </w:r>
      <w:r>
        <w:t>rocess would be</w:t>
      </w:r>
      <w:r w:rsidR="00004E75">
        <w:t xml:space="preserve"> the level of </w:t>
      </w:r>
      <w:r w:rsidR="00FD6E86">
        <w:t xml:space="preserve">Teamwork </w:t>
      </w:r>
      <w:r w:rsidR="00004E75">
        <w:t xml:space="preserve">that you should be providing for others. </w:t>
      </w:r>
    </w:p>
    <w:p w14:paraId="71BEC7F2" w14:textId="1B340F12" w:rsidR="00E72AB2" w:rsidRDefault="00DA4799" w:rsidP="000E1FB0">
      <w:pPr>
        <w:pStyle w:val="ListParagraph"/>
        <w:numPr>
          <w:ilvl w:val="1"/>
          <w:numId w:val="1"/>
        </w:numPr>
      </w:pPr>
      <w:r>
        <w:t>H</w:t>
      </w:r>
      <w:r w:rsidR="00004E75">
        <w:t>elping a friend staple a paper is good</w:t>
      </w:r>
      <w:r>
        <w:t>, helping your friend organize their binder is good</w:t>
      </w:r>
      <w:r w:rsidR="00BF385E">
        <w:t>, not Teamwork.</w:t>
      </w:r>
    </w:p>
    <w:p w14:paraId="13131345" w14:textId="79899FDB" w:rsidR="00983683" w:rsidRPr="00BF385E" w:rsidRDefault="00E72AB2" w:rsidP="00E72AB2">
      <w:pPr>
        <w:pStyle w:val="ListParagraph"/>
        <w:numPr>
          <w:ilvl w:val="0"/>
          <w:numId w:val="1"/>
        </w:numPr>
        <w:rPr>
          <w:b/>
        </w:rPr>
      </w:pPr>
      <w:r w:rsidRPr="00BF385E">
        <w:rPr>
          <w:b/>
        </w:rPr>
        <w:t>Craftsmanship Process</w:t>
      </w:r>
      <w:r w:rsidR="00E929C2" w:rsidRPr="00BF385E">
        <w:rPr>
          <w:b/>
        </w:rPr>
        <w:t xml:space="preserve">, </w:t>
      </w:r>
      <w:r w:rsidR="00BF385E" w:rsidRPr="00BF385E">
        <w:rPr>
          <w:b/>
        </w:rPr>
        <w:t>used with</w:t>
      </w:r>
      <w:r w:rsidRPr="00BF385E">
        <w:rPr>
          <w:b/>
        </w:rPr>
        <w:t xml:space="preserve"> Teamwork, </w:t>
      </w:r>
      <w:r w:rsidR="00E929C2" w:rsidRPr="00BF385E">
        <w:rPr>
          <w:b/>
        </w:rPr>
        <w:t xml:space="preserve">allows your classmates to </w:t>
      </w:r>
      <w:r w:rsidRPr="00BF385E">
        <w:rPr>
          <w:b/>
        </w:rPr>
        <w:t>benefit from</w:t>
      </w:r>
      <w:r w:rsidR="00AA2DE3" w:rsidRPr="00BF385E">
        <w:rPr>
          <w:b/>
        </w:rPr>
        <w:t xml:space="preserve"> your intellect!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669"/>
        <w:gridCol w:w="2671"/>
        <w:gridCol w:w="2671"/>
        <w:gridCol w:w="2671"/>
      </w:tblGrid>
      <w:tr w:rsidR="002B7CC0" w14:paraId="6F1E4D81" w14:textId="77777777" w:rsidTr="00C24BB5">
        <w:trPr>
          <w:trHeight w:val="3078"/>
        </w:trPr>
        <w:tc>
          <w:tcPr>
            <w:tcW w:w="2669" w:type="dxa"/>
            <w:vAlign w:val="center"/>
          </w:tcPr>
          <w:p w14:paraId="367CFBC5" w14:textId="77777777" w:rsidR="002B7CC0" w:rsidRPr="001F667B" w:rsidRDefault="002B7CC0" w:rsidP="002B7CC0">
            <w:pPr>
              <w:jc w:val="center"/>
              <w:rPr>
                <w:b/>
                <w:sz w:val="36"/>
              </w:rPr>
            </w:pPr>
            <w:r w:rsidRPr="001F667B">
              <w:rPr>
                <w:b/>
                <w:sz w:val="36"/>
              </w:rPr>
              <w:t>I like…</w:t>
            </w:r>
          </w:p>
          <w:p w14:paraId="14898164" w14:textId="7AF85131" w:rsidR="00C24BB5" w:rsidRPr="00CC6625" w:rsidRDefault="00C24BB5" w:rsidP="002B7CC0">
            <w:pPr>
              <w:jc w:val="center"/>
              <w:rPr>
                <w:sz w:val="28"/>
              </w:rPr>
            </w:pPr>
            <w:r w:rsidRPr="00CC6625">
              <w:t>(</w:t>
            </w:r>
            <w:r w:rsidR="00485A4B">
              <w:t>These are s</w:t>
            </w:r>
            <w:r w:rsidRPr="00CC6625">
              <w:t xml:space="preserve">pecific </w:t>
            </w:r>
            <w:r w:rsidR="00485A4B">
              <w:t xml:space="preserve">pieces of </w:t>
            </w:r>
            <w:r w:rsidR="00CC6625" w:rsidRPr="00CC6625">
              <w:t xml:space="preserve">feedback </w:t>
            </w:r>
            <w:r w:rsidRPr="00CC6625">
              <w:t>about the presenter</w:t>
            </w:r>
            <w:r w:rsidR="00CC6625">
              <w:t>’</w:t>
            </w:r>
            <w:r w:rsidRPr="00CC6625">
              <w:t xml:space="preserve">s </w:t>
            </w:r>
            <w:r w:rsidR="00CC6625" w:rsidRPr="00CC6625">
              <w:t>ideas and reasonings that you see value in</w:t>
            </w:r>
            <w:r w:rsidR="00485A4B">
              <w:t>.</w:t>
            </w:r>
            <w:r w:rsidR="00CC6625" w:rsidRPr="00CC6625">
              <w:t xml:space="preserve">) </w:t>
            </w:r>
          </w:p>
        </w:tc>
        <w:tc>
          <w:tcPr>
            <w:tcW w:w="2671" w:type="dxa"/>
          </w:tcPr>
          <w:p w14:paraId="7A359963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14:paraId="754A76C7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14:paraId="44BBAE66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</w:tr>
      <w:tr w:rsidR="002B7CC0" w14:paraId="0E89BD87" w14:textId="77777777" w:rsidTr="00C24BB5">
        <w:trPr>
          <w:trHeight w:val="2999"/>
        </w:trPr>
        <w:tc>
          <w:tcPr>
            <w:tcW w:w="2669" w:type="dxa"/>
            <w:vAlign w:val="center"/>
          </w:tcPr>
          <w:p w14:paraId="6CB250DD" w14:textId="77777777" w:rsidR="002B7CC0" w:rsidRPr="001F667B" w:rsidRDefault="002B7CC0" w:rsidP="002B7CC0">
            <w:pPr>
              <w:jc w:val="center"/>
              <w:rPr>
                <w:b/>
                <w:sz w:val="36"/>
              </w:rPr>
            </w:pPr>
            <w:r w:rsidRPr="001F667B">
              <w:rPr>
                <w:b/>
                <w:sz w:val="36"/>
              </w:rPr>
              <w:t>I wonder…</w:t>
            </w:r>
          </w:p>
          <w:p w14:paraId="78902E85" w14:textId="00AFB9DD" w:rsidR="00CC6625" w:rsidRPr="00485A4B" w:rsidRDefault="00CC6625" w:rsidP="002B7CC0">
            <w:pPr>
              <w:jc w:val="center"/>
              <w:rPr>
                <w:sz w:val="28"/>
              </w:rPr>
            </w:pPr>
            <w:r w:rsidRPr="00485A4B">
              <w:t>(These are questions that you have</w:t>
            </w:r>
            <w:r w:rsidR="005250CC" w:rsidRPr="00485A4B">
              <w:t>. Could be confusions or not fully understanding something that was presented to you.)</w:t>
            </w:r>
          </w:p>
        </w:tc>
        <w:tc>
          <w:tcPr>
            <w:tcW w:w="2671" w:type="dxa"/>
          </w:tcPr>
          <w:p w14:paraId="4E558A71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14:paraId="42AD0112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14:paraId="020ED839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</w:tr>
      <w:tr w:rsidR="002B7CC0" w14:paraId="6342CD77" w14:textId="77777777" w:rsidTr="00C24BB5">
        <w:trPr>
          <w:trHeight w:val="3078"/>
        </w:trPr>
        <w:tc>
          <w:tcPr>
            <w:tcW w:w="2669" w:type="dxa"/>
            <w:vAlign w:val="center"/>
          </w:tcPr>
          <w:p w14:paraId="5FF00E5B" w14:textId="77777777" w:rsidR="002B7CC0" w:rsidRPr="001F667B" w:rsidRDefault="002B7CC0" w:rsidP="002B7CC0">
            <w:pPr>
              <w:jc w:val="center"/>
              <w:rPr>
                <w:b/>
                <w:sz w:val="36"/>
              </w:rPr>
            </w:pPr>
            <w:r w:rsidRPr="001F667B">
              <w:rPr>
                <w:b/>
                <w:sz w:val="36"/>
              </w:rPr>
              <w:t>I have…</w:t>
            </w:r>
          </w:p>
          <w:p w14:paraId="5538AE13" w14:textId="08A3F202" w:rsidR="00F65BF7" w:rsidRPr="006C3691" w:rsidRDefault="00F65BF7" w:rsidP="002B7CC0">
            <w:pPr>
              <w:jc w:val="center"/>
              <w:rPr>
                <w:sz w:val="28"/>
              </w:rPr>
            </w:pPr>
            <w:r w:rsidRPr="006C3691">
              <w:t>(</w:t>
            </w:r>
            <w:r w:rsidR="00485A4B">
              <w:t xml:space="preserve">These are things that you can offer your partner that you have knowledge of. </w:t>
            </w:r>
            <w:r w:rsidR="005250CC">
              <w:t>T</w:t>
            </w:r>
            <w:r w:rsidRPr="006C3691">
              <w:t>h</w:t>
            </w:r>
            <w:r w:rsidR="003E11B4" w:rsidRPr="006C3691">
              <w:t>ese</w:t>
            </w:r>
            <w:r w:rsidRPr="006C3691">
              <w:t xml:space="preserve"> will be the hardest three boxes to fill, </w:t>
            </w:r>
            <w:r w:rsidR="003E11B4" w:rsidRPr="006C3691">
              <w:t>do your best to fill as many as you ca</w:t>
            </w:r>
            <w:r w:rsidR="00485A4B">
              <w:t>n</w:t>
            </w:r>
            <w:r w:rsidR="005250CC">
              <w:t>.</w:t>
            </w:r>
            <w:r w:rsidR="003E11B4" w:rsidRPr="006C3691">
              <w:t>)</w:t>
            </w:r>
          </w:p>
        </w:tc>
        <w:tc>
          <w:tcPr>
            <w:tcW w:w="2671" w:type="dxa"/>
          </w:tcPr>
          <w:p w14:paraId="7A7AEB10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14:paraId="5898AEAF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14:paraId="747262BC" w14:textId="77777777" w:rsidR="002B7CC0" w:rsidRDefault="002B7CC0" w:rsidP="002B7CC0">
            <w:pPr>
              <w:jc w:val="center"/>
              <w:rPr>
                <w:b/>
                <w:sz w:val="28"/>
              </w:rPr>
            </w:pPr>
          </w:p>
        </w:tc>
      </w:tr>
    </w:tbl>
    <w:p w14:paraId="78D43878" w14:textId="02B4C7B0" w:rsidR="00F65BF7" w:rsidRPr="00773E70" w:rsidRDefault="006C3691" w:rsidP="002B7CC0">
      <w:pPr>
        <w:jc w:val="center"/>
        <w:rPr>
          <w:b/>
          <w:sz w:val="28"/>
        </w:rPr>
      </w:pPr>
      <w:r w:rsidRPr="00773E70">
        <w:rPr>
          <w:b/>
          <w:sz w:val="28"/>
        </w:rPr>
        <w:t>Not done</w:t>
      </w:r>
      <w:r w:rsidR="0071193F" w:rsidRPr="00773E70">
        <w:rPr>
          <w:b/>
          <w:sz w:val="28"/>
        </w:rPr>
        <w:t>…</w:t>
      </w:r>
      <w:r w:rsidRPr="00773E70">
        <w:rPr>
          <w:b/>
          <w:sz w:val="28"/>
        </w:rPr>
        <w:t>yet!</w:t>
      </w:r>
    </w:p>
    <w:p w14:paraId="56E48432" w14:textId="21010607" w:rsidR="0071193F" w:rsidRPr="00773E70" w:rsidRDefault="0071193F" w:rsidP="006C3691">
      <w:pPr>
        <w:pStyle w:val="ListParagraph"/>
        <w:numPr>
          <w:ilvl w:val="0"/>
          <w:numId w:val="1"/>
        </w:numPr>
      </w:pPr>
      <w:r w:rsidRPr="00773E70">
        <w:t>Now you need to complete the process and</w:t>
      </w:r>
      <w:r w:rsidR="00AD3FC1">
        <w:t xml:space="preserve"> write down your justifications(reasons) for</w:t>
      </w:r>
      <w:r w:rsidRPr="00773E70">
        <w:t xml:space="preserve"> what feedback was useful and will be used </w:t>
      </w:r>
      <w:r w:rsidR="00AD3FC1">
        <w:t xml:space="preserve">and </w:t>
      </w:r>
      <w:r w:rsidR="00F60DEC">
        <w:t xml:space="preserve">your </w:t>
      </w:r>
      <w:r w:rsidR="00B913E0">
        <w:t>justifications</w:t>
      </w:r>
      <w:bookmarkStart w:id="0" w:name="_GoBack"/>
      <w:bookmarkEnd w:id="0"/>
      <w:r w:rsidR="00B913E0">
        <w:t>(</w:t>
      </w:r>
      <w:r w:rsidR="00F60DEC">
        <w:t>reason</w:t>
      </w:r>
      <w:r w:rsidR="00B913E0">
        <w:t>s</w:t>
      </w:r>
      <w:r w:rsidR="00F60DEC">
        <w:t>) certain</w:t>
      </w:r>
      <w:r w:rsidRPr="00773E70">
        <w:t xml:space="preserve"> feedback </w:t>
      </w:r>
      <w:r w:rsidR="00F60DEC">
        <w:t>will</w:t>
      </w:r>
      <w:r w:rsidRPr="00773E70">
        <w:t xml:space="preserve"> be discarded</w:t>
      </w:r>
      <w:r w:rsidR="005409CE" w:rsidRPr="00773E70">
        <w:t>.</w:t>
      </w:r>
    </w:p>
    <w:p w14:paraId="3CAC6364" w14:textId="568EEA33" w:rsidR="005409CE" w:rsidRPr="00773E70" w:rsidRDefault="005409CE" w:rsidP="006C3691">
      <w:pPr>
        <w:pStyle w:val="ListParagraph"/>
        <w:numPr>
          <w:ilvl w:val="0"/>
          <w:numId w:val="1"/>
        </w:numPr>
      </w:pPr>
      <w:r w:rsidRPr="00773E70">
        <w:t>Write your justifications</w:t>
      </w:r>
      <w:r w:rsidR="00AD3FC1">
        <w:t>(reasons)</w:t>
      </w:r>
      <w:r w:rsidRPr="00773E70">
        <w:t xml:space="preserve"> on the back of this paper or in the chart</w:t>
      </w:r>
      <w:r w:rsidR="00F34E46" w:rsidRPr="00773E70">
        <w:t xml:space="preserve"> </w:t>
      </w:r>
      <w:r w:rsidR="00F60DEC">
        <w:t>using</w:t>
      </w:r>
      <w:r w:rsidR="00F34E46" w:rsidRPr="00773E70">
        <w:t xml:space="preserve"> a different color</w:t>
      </w:r>
      <w:r w:rsidR="00F60DEC">
        <w:t xml:space="preserve"> ink or lead.</w:t>
      </w:r>
    </w:p>
    <w:p w14:paraId="3109EFD0" w14:textId="0E96EDBE" w:rsidR="002B7CC0" w:rsidRPr="002B7CC0" w:rsidRDefault="002B7CC0" w:rsidP="00AD3FC1">
      <w:pPr>
        <w:rPr>
          <w:b/>
          <w:sz w:val="28"/>
        </w:rPr>
      </w:pPr>
    </w:p>
    <w:sectPr w:rsidR="002B7CC0" w:rsidRPr="002B7CC0" w:rsidSect="004027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8503" w14:textId="77777777" w:rsidR="00B646CA" w:rsidRDefault="00B646CA" w:rsidP="00B646CA">
      <w:pPr>
        <w:spacing w:after="0" w:line="240" w:lineRule="auto"/>
      </w:pPr>
      <w:r>
        <w:separator/>
      </w:r>
    </w:p>
  </w:endnote>
  <w:endnote w:type="continuationSeparator" w:id="0">
    <w:p w14:paraId="7BCA5D15" w14:textId="77777777" w:rsidR="00B646CA" w:rsidRDefault="00B646CA" w:rsidP="00B6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8E9E" w14:textId="77777777" w:rsidR="00B646CA" w:rsidRDefault="00B646CA" w:rsidP="00B646CA">
      <w:pPr>
        <w:spacing w:after="0" w:line="240" w:lineRule="auto"/>
      </w:pPr>
      <w:r>
        <w:separator/>
      </w:r>
    </w:p>
  </w:footnote>
  <w:footnote w:type="continuationSeparator" w:id="0">
    <w:p w14:paraId="54A9ECD5" w14:textId="77777777" w:rsidR="00B646CA" w:rsidRDefault="00B646CA" w:rsidP="00B6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D7C0" w14:textId="27F19421" w:rsidR="00B646CA" w:rsidRDefault="00B646CA">
    <w:pPr>
      <w:pStyle w:val="Header"/>
    </w:pPr>
    <w:r>
      <w:t xml:space="preserve">Presenter: _______________________________ </w:t>
    </w:r>
    <w:r>
      <w:tab/>
      <w:t>Feedback Provider</w:t>
    </w:r>
    <w:r w:rsidR="00C24BB5">
      <w:t>(s)</w:t>
    </w:r>
    <w:r>
      <w:t>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1ED"/>
    <w:multiLevelType w:val="hybridMultilevel"/>
    <w:tmpl w:val="412CC348"/>
    <w:lvl w:ilvl="0" w:tplc="B27E1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C0"/>
    <w:rsid w:val="00004E75"/>
    <w:rsid w:val="000E1FB0"/>
    <w:rsid w:val="001F2414"/>
    <w:rsid w:val="001F667B"/>
    <w:rsid w:val="00212408"/>
    <w:rsid w:val="002B7CC0"/>
    <w:rsid w:val="003377E7"/>
    <w:rsid w:val="003E11B4"/>
    <w:rsid w:val="00402793"/>
    <w:rsid w:val="004304CE"/>
    <w:rsid w:val="00485A4B"/>
    <w:rsid w:val="005250CC"/>
    <w:rsid w:val="005409CE"/>
    <w:rsid w:val="005479F0"/>
    <w:rsid w:val="006C3691"/>
    <w:rsid w:val="0071193F"/>
    <w:rsid w:val="0071410F"/>
    <w:rsid w:val="0073729D"/>
    <w:rsid w:val="00773E70"/>
    <w:rsid w:val="008E64E1"/>
    <w:rsid w:val="00983683"/>
    <w:rsid w:val="00AA2DE3"/>
    <w:rsid w:val="00AD3FC1"/>
    <w:rsid w:val="00B07F59"/>
    <w:rsid w:val="00B646CA"/>
    <w:rsid w:val="00B913E0"/>
    <w:rsid w:val="00BF385E"/>
    <w:rsid w:val="00C24BB5"/>
    <w:rsid w:val="00CC6625"/>
    <w:rsid w:val="00DA4799"/>
    <w:rsid w:val="00E72AB2"/>
    <w:rsid w:val="00E929C2"/>
    <w:rsid w:val="00F34E46"/>
    <w:rsid w:val="00F60DEC"/>
    <w:rsid w:val="00F65BF7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3533"/>
  <w15:chartTrackingRefBased/>
  <w15:docId w15:val="{21F3B1F7-94A5-4CA0-AF41-310CFAC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CA"/>
  </w:style>
  <w:style w:type="paragraph" w:styleId="Footer">
    <w:name w:val="footer"/>
    <w:basedOn w:val="Normal"/>
    <w:link w:val="FooterChar"/>
    <w:uiPriority w:val="99"/>
    <w:unhideWhenUsed/>
    <w:rsid w:val="00B6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CA"/>
  </w:style>
  <w:style w:type="paragraph" w:styleId="ListParagraph">
    <w:name w:val="List Paragraph"/>
    <w:basedOn w:val="Normal"/>
    <w:uiPriority w:val="34"/>
    <w:qFormat/>
    <w:rsid w:val="001F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R.</cp:lastModifiedBy>
  <cp:revision>35</cp:revision>
  <cp:lastPrinted>2018-10-17T15:26:00Z</cp:lastPrinted>
  <dcterms:created xsi:type="dcterms:W3CDTF">2017-09-27T14:02:00Z</dcterms:created>
  <dcterms:modified xsi:type="dcterms:W3CDTF">2018-10-17T16:07:00Z</dcterms:modified>
</cp:coreProperties>
</file>