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hd w:fill="b4a7d6" w:val="clear"/>
        </w:rPr>
      </w:pPr>
      <w:r w:rsidDel="00000000" w:rsidR="00000000" w:rsidRPr="00000000">
        <w:rPr>
          <w:b w:val="1"/>
          <w:shd w:fill="b4a7d6" w:val="clear"/>
          <w:rtl w:val="0"/>
        </w:rPr>
        <w:t xml:space="preserve">----- Your created Google Doc should include the following (Copy and Paste) -----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[TOPIC]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[PLACEHOLDER Driving Question]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Need to Know</w:t>
      </w:r>
      <w:r w:rsidDel="00000000" w:rsidR="00000000" w:rsidRPr="00000000">
        <w:rPr>
          <w:rtl w:val="0"/>
        </w:rPr>
        <w:t xml:space="preserve"> - What questions will you need to answer to help you answer your DQ?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Who…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What…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When…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Where…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How…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Did…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Could…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Should…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Would...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Who is a </w:t>
      </w:r>
      <w:r w:rsidDel="00000000" w:rsidR="00000000" w:rsidRPr="00000000">
        <w:rPr>
          <w:b w:val="1"/>
          <w:rtl w:val="0"/>
        </w:rPr>
        <w:t xml:space="preserve">local expert</w:t>
      </w:r>
      <w:r w:rsidDel="00000000" w:rsidR="00000000" w:rsidRPr="00000000">
        <w:rPr>
          <w:rtl w:val="0"/>
        </w:rPr>
        <w:t xml:space="preserve"> that could help your learning on your topic?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Who needs to </w:t>
      </w:r>
      <w:r w:rsidDel="00000000" w:rsidR="00000000" w:rsidRPr="00000000">
        <w:rPr>
          <w:b w:val="1"/>
          <w:rtl w:val="0"/>
        </w:rPr>
        <w:t xml:space="preserve">hear and learn from</w:t>
      </w:r>
      <w:r w:rsidDel="00000000" w:rsidR="00000000" w:rsidRPr="00000000">
        <w:rPr>
          <w:rtl w:val="0"/>
        </w:rPr>
        <w:t xml:space="preserve"> your learning that is outside the classroom?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What can you </w:t>
      </w:r>
      <w:r w:rsidDel="00000000" w:rsidR="00000000" w:rsidRPr="00000000">
        <w:rPr>
          <w:b w:val="1"/>
          <w:rtl w:val="0"/>
        </w:rPr>
        <w:t xml:space="preserve">create</w:t>
      </w:r>
      <w:r w:rsidDel="00000000" w:rsidR="00000000" w:rsidRPr="00000000">
        <w:rPr>
          <w:rtl w:val="0"/>
        </w:rPr>
        <w:t xml:space="preserve"> to demonstrate your learning and understanding of your topic?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Possible Sources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