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left"/>
        <w:rPr>
          <w:b w:val="1"/>
          <w:sz w:val="28"/>
          <w:szCs w:val="28"/>
        </w:rPr>
      </w:pPr>
      <w:r w:rsidDel="00000000" w:rsidR="00000000" w:rsidRPr="00000000">
        <w:rPr>
          <w:rtl w:val="0"/>
        </w:rPr>
      </w:r>
    </w:p>
    <w:p w:rsidR="00000000" w:rsidDel="00000000" w:rsidP="00000000" w:rsidRDefault="00000000" w:rsidRPr="00000000" w14:paraId="00000002">
      <w:pPr>
        <w:jc w:val="left"/>
        <w:rPr>
          <w:b w:val="1"/>
          <w:sz w:val="28"/>
          <w:szCs w:val="28"/>
        </w:rPr>
      </w:pP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Sharing Your Learning</w:t>
      </w:r>
    </w:p>
    <w:p w:rsidR="00000000" w:rsidDel="00000000" w:rsidP="00000000" w:rsidRDefault="00000000" w:rsidRPr="00000000" w14:paraId="00000004">
      <w:pPr>
        <w:jc w:val="center"/>
        <w:rPr>
          <w:b w:val="1"/>
          <w:sz w:val="28"/>
          <w:szCs w:val="28"/>
        </w:rPr>
      </w:pPr>
      <w:r w:rsidDel="00000000" w:rsidR="00000000" w:rsidRPr="00000000">
        <w:rPr>
          <w:b w:val="1"/>
          <w:sz w:val="28"/>
          <w:szCs w:val="28"/>
          <w:rtl w:val="0"/>
        </w:rPr>
        <w:t xml:space="preserve">Social Media Posts</w:t>
      </w:r>
    </w:p>
    <w:p w:rsidR="00000000" w:rsidDel="00000000" w:rsidP="00000000" w:rsidRDefault="00000000" w:rsidRPr="00000000" w14:paraId="00000005">
      <w:pPr>
        <w:jc w:val="center"/>
        <w:rPr>
          <w:b w:val="1"/>
        </w:rPr>
      </w:pPr>
      <w:r w:rsidDel="00000000" w:rsidR="00000000" w:rsidRPr="00000000">
        <w:rPr>
          <w:rtl w:val="0"/>
        </w:rPr>
      </w:r>
    </w:p>
    <w:p w:rsidR="00000000" w:rsidDel="00000000" w:rsidP="00000000" w:rsidRDefault="00000000" w:rsidRPr="00000000" w14:paraId="00000006">
      <w:pPr>
        <w:jc w:val="center"/>
        <w:rPr>
          <w:b w:val="1"/>
          <w:shd w:fill="d9ead3" w:val="clear"/>
        </w:rPr>
      </w:pPr>
      <w:r w:rsidDel="00000000" w:rsidR="00000000" w:rsidRPr="00000000">
        <w:rPr>
          <w:b w:val="1"/>
          <w:shd w:fill="d9ead3" w:val="clear"/>
          <w:rtl w:val="0"/>
        </w:rPr>
        <w:t xml:space="preserve">Due May 13th</w:t>
      </w:r>
    </w:p>
    <w:p w:rsidR="00000000" w:rsidDel="00000000" w:rsidP="00000000" w:rsidRDefault="00000000" w:rsidRPr="00000000" w14:paraId="00000007">
      <w:pPr>
        <w:jc w:val="left"/>
        <w:rPr/>
      </w:pPr>
      <w:r w:rsidDel="00000000" w:rsidR="00000000" w:rsidRPr="00000000">
        <w:rPr>
          <w:rtl w:val="0"/>
        </w:rPr>
      </w:r>
    </w:p>
    <w:p w:rsidR="00000000" w:rsidDel="00000000" w:rsidP="00000000" w:rsidRDefault="00000000" w:rsidRPr="00000000" w14:paraId="00000008">
      <w:pPr>
        <w:jc w:val="left"/>
        <w:rPr/>
      </w:pPr>
      <w:r w:rsidDel="00000000" w:rsidR="00000000" w:rsidRPr="00000000">
        <w:rPr>
          <w:rtl w:val="0"/>
        </w:rPr>
        <w:t xml:space="preserve">Create 10 posts about your learning to help others learn what you have learned.</w:t>
      </w:r>
    </w:p>
    <w:p w:rsidR="00000000" w:rsidDel="00000000" w:rsidP="00000000" w:rsidRDefault="00000000" w:rsidRPr="00000000" w14:paraId="00000009">
      <w:pPr>
        <w:jc w:val="left"/>
        <w:rPr/>
      </w:pPr>
      <w:r w:rsidDel="00000000" w:rsidR="00000000" w:rsidRPr="00000000">
        <w:rPr>
          <w:rtl w:val="0"/>
        </w:rPr>
      </w:r>
    </w:p>
    <w:p w:rsidR="00000000" w:rsidDel="00000000" w:rsidP="00000000" w:rsidRDefault="00000000" w:rsidRPr="00000000" w14:paraId="0000000A">
      <w:pPr>
        <w:jc w:val="left"/>
        <w:rPr/>
      </w:pPr>
      <w:r w:rsidDel="00000000" w:rsidR="00000000" w:rsidRPr="00000000">
        <w:rPr>
          <w:rtl w:val="0"/>
        </w:rPr>
        <w:t xml:space="preserve">These posts will be created using </w:t>
      </w:r>
      <w:hyperlink r:id="rId6">
        <w:r w:rsidDel="00000000" w:rsidR="00000000" w:rsidRPr="00000000">
          <w:rPr>
            <w:color w:val="1155cc"/>
            <w:u w:val="single"/>
            <w:rtl w:val="0"/>
          </w:rPr>
          <w:t xml:space="preserve">Canva</w:t>
        </w:r>
      </w:hyperlink>
      <w:r w:rsidDel="00000000" w:rsidR="00000000" w:rsidRPr="00000000">
        <w:rPr>
          <w:rtl w:val="0"/>
        </w:rPr>
        <w:t xml:space="preserve">. Select an Instagram Post template that you like. Curate (intentionally select) your information to share! </w:t>
      </w:r>
    </w:p>
    <w:p w:rsidR="00000000" w:rsidDel="00000000" w:rsidP="00000000" w:rsidRDefault="00000000" w:rsidRPr="00000000" w14:paraId="0000000B">
      <w:pPr>
        <w:jc w:val="left"/>
        <w:rPr/>
      </w:pPr>
      <w:r w:rsidDel="00000000" w:rsidR="00000000" w:rsidRPr="00000000">
        <w:rPr>
          <w:rtl w:val="0"/>
        </w:rPr>
      </w:r>
    </w:p>
    <w:p w:rsidR="00000000" w:rsidDel="00000000" w:rsidP="00000000" w:rsidRDefault="00000000" w:rsidRPr="00000000" w14:paraId="0000000C">
      <w:pPr>
        <w:jc w:val="left"/>
        <w:rPr>
          <w:b w:val="1"/>
        </w:rPr>
      </w:pPr>
      <w:r w:rsidDel="00000000" w:rsidR="00000000" w:rsidRPr="00000000">
        <w:rPr>
          <w:rtl w:val="0"/>
        </w:rPr>
        <w:t xml:space="preserve">By May 13th, you will email your posts to Mr. Wince. Mr. Wince will post your learning on our class Instagram page. Each post should have captions describing what the post is about.</w:t>
      </w:r>
      <w:r w:rsidDel="00000000" w:rsidR="00000000" w:rsidRPr="00000000">
        <w:rPr>
          <w:rtl w:val="0"/>
        </w:rPr>
      </w:r>
    </w:p>
    <w:p w:rsidR="00000000" w:rsidDel="00000000" w:rsidP="00000000" w:rsidRDefault="00000000" w:rsidRPr="00000000" w14:paraId="0000000D">
      <w:pPr>
        <w:jc w:val="center"/>
        <w:rPr>
          <w:b w:val="1"/>
          <w:sz w:val="28"/>
          <w:szCs w:val="28"/>
        </w:rPr>
      </w:pPr>
      <w:r w:rsidDel="00000000" w:rsidR="00000000" w:rsidRPr="00000000">
        <w:rPr>
          <w:rtl w:val="0"/>
        </w:rPr>
      </w:r>
    </w:p>
    <w:p w:rsidR="00000000" w:rsidDel="00000000" w:rsidP="00000000" w:rsidRDefault="00000000" w:rsidRPr="00000000" w14:paraId="0000000E">
      <w:pPr>
        <w:jc w:val="center"/>
        <w:rPr>
          <w:b w:val="1"/>
          <w:sz w:val="28"/>
          <w:szCs w:val="28"/>
        </w:rPr>
      </w:pPr>
      <w:r w:rsidDel="00000000" w:rsidR="00000000" w:rsidRPr="00000000">
        <w:rPr>
          <w:b w:val="1"/>
          <w:sz w:val="28"/>
          <w:szCs w:val="28"/>
          <w:rtl w:val="0"/>
        </w:rPr>
        <w:t xml:space="preserve">Posts Breakdown</w:t>
      </w:r>
    </w:p>
    <w:p w:rsidR="00000000" w:rsidDel="00000000" w:rsidP="00000000" w:rsidRDefault="00000000" w:rsidRPr="00000000" w14:paraId="0000000F">
      <w:pPr>
        <w:jc w:val="center"/>
        <w:rPr>
          <w:shd w:fill="f4cccc" w:val="clear"/>
        </w:rPr>
      </w:pPr>
      <w:r w:rsidDel="00000000" w:rsidR="00000000" w:rsidRPr="00000000">
        <w:rPr>
          <w:shd w:fill="f4cccc" w:val="clear"/>
          <w:rtl w:val="0"/>
        </w:rPr>
        <w:t xml:space="preserve">Highlights = Required</w:t>
      </w:r>
      <w:r w:rsidDel="00000000" w:rsidR="00000000" w:rsidRPr="00000000">
        <w:rPr>
          <w:rtl w:val="0"/>
        </w:rPr>
      </w:r>
    </w:p>
    <w:p w:rsidR="00000000" w:rsidDel="00000000" w:rsidP="00000000" w:rsidRDefault="00000000" w:rsidRPr="00000000" w14:paraId="00000010">
      <w:pPr>
        <w:jc w:val="center"/>
        <w:rPr>
          <w:shd w:fill="f4cccc" w:val="clear"/>
        </w:rPr>
      </w:pPr>
      <w:r w:rsidDel="00000000" w:rsidR="00000000" w:rsidRPr="00000000">
        <w:rPr>
          <w:shd w:fill="f4cccc" w:val="clear"/>
          <w:rtl w:val="0"/>
        </w:rPr>
        <w:t xml:space="preserve">1 - Driving Question</w:t>
      </w:r>
    </w:p>
    <w:p w:rsidR="00000000" w:rsidDel="00000000" w:rsidP="00000000" w:rsidRDefault="00000000" w:rsidRPr="00000000" w14:paraId="00000011">
      <w:pPr>
        <w:jc w:val="center"/>
        <w:rPr/>
      </w:pPr>
      <w:r w:rsidDel="00000000" w:rsidR="00000000" w:rsidRPr="00000000">
        <w:rPr>
          <w:rtl w:val="0"/>
        </w:rPr>
        <w:t xml:space="preserve">1-2</w:t>
      </w:r>
      <w:r w:rsidDel="00000000" w:rsidR="00000000" w:rsidRPr="00000000">
        <w:rPr>
          <w:rtl w:val="0"/>
        </w:rPr>
        <w:t xml:space="preserve"> - Significant Images (should include what you made for your project)</w:t>
      </w:r>
    </w:p>
    <w:p w:rsidR="00000000" w:rsidDel="00000000" w:rsidP="00000000" w:rsidRDefault="00000000" w:rsidRPr="00000000" w14:paraId="00000012">
      <w:pPr>
        <w:jc w:val="center"/>
        <w:rPr/>
      </w:pPr>
      <w:r w:rsidDel="00000000" w:rsidR="00000000" w:rsidRPr="00000000">
        <w:rPr>
          <w:rtl w:val="0"/>
        </w:rPr>
        <w:t xml:space="preserve">1-2 - Important Quotes </w:t>
      </w:r>
    </w:p>
    <w:p w:rsidR="00000000" w:rsidDel="00000000" w:rsidP="00000000" w:rsidRDefault="00000000" w:rsidRPr="00000000" w14:paraId="00000013">
      <w:pPr>
        <w:jc w:val="center"/>
        <w:rPr/>
      </w:pPr>
      <w:r w:rsidDel="00000000" w:rsidR="00000000" w:rsidRPr="00000000">
        <w:rPr>
          <w:rtl w:val="0"/>
        </w:rPr>
        <w:t xml:space="preserve">1-2 - Significant Events</w:t>
      </w:r>
    </w:p>
    <w:p w:rsidR="00000000" w:rsidDel="00000000" w:rsidP="00000000" w:rsidRDefault="00000000" w:rsidRPr="00000000" w14:paraId="00000014">
      <w:pPr>
        <w:jc w:val="center"/>
        <w:rPr/>
      </w:pPr>
      <w:r w:rsidDel="00000000" w:rsidR="00000000" w:rsidRPr="00000000">
        <w:rPr>
          <w:rtl w:val="0"/>
        </w:rPr>
        <w:t xml:space="preserve">1-2 - Significant People</w:t>
      </w:r>
    </w:p>
    <w:p w:rsidR="00000000" w:rsidDel="00000000" w:rsidP="00000000" w:rsidRDefault="00000000" w:rsidRPr="00000000" w14:paraId="00000015">
      <w:pPr>
        <w:jc w:val="center"/>
        <w:rPr>
          <w:shd w:fill="f4cccc" w:val="clear"/>
        </w:rPr>
      </w:pPr>
      <w:r w:rsidDel="00000000" w:rsidR="00000000" w:rsidRPr="00000000">
        <w:rPr>
          <w:shd w:fill="f4cccc" w:val="clear"/>
          <w:rtl w:val="0"/>
        </w:rPr>
        <w:t xml:space="preserve">1 - How can we see your topic in 2021?</w:t>
      </w:r>
    </w:p>
    <w:p w:rsidR="00000000" w:rsidDel="00000000" w:rsidP="00000000" w:rsidRDefault="00000000" w:rsidRPr="00000000" w14:paraId="00000016">
      <w:pPr>
        <w:jc w:val="center"/>
        <w:rPr>
          <w:shd w:fill="f4cccc" w:val="clear"/>
        </w:rPr>
      </w:pPr>
      <w:r w:rsidDel="00000000" w:rsidR="00000000" w:rsidRPr="00000000">
        <w:rPr>
          <w:shd w:fill="f4cccc" w:val="clear"/>
          <w:rtl w:val="0"/>
        </w:rPr>
        <w:t xml:space="preserve">1 - Call to Action - What should people do about your topic?</w:t>
      </w:r>
    </w:p>
    <w:p w:rsidR="00000000" w:rsidDel="00000000" w:rsidP="00000000" w:rsidRDefault="00000000" w:rsidRPr="00000000" w14:paraId="00000017">
      <w:pPr>
        <w:jc w:val="center"/>
        <w:rPr>
          <w:b w:val="1"/>
        </w:rPr>
      </w:pPr>
      <w:r w:rsidDel="00000000" w:rsidR="00000000" w:rsidRPr="00000000">
        <w:rPr>
          <w:rtl w:val="0"/>
        </w:rPr>
      </w:r>
    </w:p>
    <w:p w:rsidR="00000000" w:rsidDel="00000000" w:rsidP="00000000" w:rsidRDefault="00000000" w:rsidRPr="00000000" w14:paraId="00000018">
      <w:pPr>
        <w:jc w:val="center"/>
        <w:rPr>
          <w:b w:val="1"/>
        </w:rPr>
      </w:pPr>
      <w:r w:rsidDel="00000000" w:rsidR="00000000" w:rsidRPr="00000000">
        <w:rPr>
          <w:b w:val="1"/>
          <w:rtl w:val="0"/>
        </w:rPr>
        <w:t xml:space="preserve">You can plan below. After Post #1, the order is up to you. What and how are you going to share what you have learned?</w:t>
      </w:r>
    </w:p>
    <w:p w:rsidR="00000000" w:rsidDel="00000000" w:rsidP="00000000" w:rsidRDefault="00000000" w:rsidRPr="00000000" w14:paraId="00000019">
      <w:pPr>
        <w:jc w:val="center"/>
        <w:rPr>
          <w:b w:val="1"/>
        </w:rPr>
      </w:pPr>
      <w:r w:rsidDel="00000000" w:rsidR="00000000" w:rsidRPr="00000000">
        <w:rPr>
          <w:rtl w:val="0"/>
        </w:rPr>
      </w:r>
    </w:p>
    <w:p w:rsidR="00000000" w:rsidDel="00000000" w:rsidP="00000000" w:rsidRDefault="00000000" w:rsidRPr="00000000" w14:paraId="0000001A">
      <w:pPr>
        <w:jc w:val="center"/>
        <w:rPr>
          <w:b w:val="1"/>
        </w:rPr>
      </w:pPr>
      <w:r w:rsidDel="00000000" w:rsidR="00000000" w:rsidRPr="00000000">
        <w:rPr>
          <w:rtl w:val="0"/>
        </w:rPr>
      </w:r>
    </w:p>
    <w:tbl>
      <w:tblPr>
        <w:tblStyle w:val="Table1"/>
        <w:tblW w:w="1152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04"/>
        <w:gridCol w:w="2304"/>
        <w:gridCol w:w="2304"/>
        <w:gridCol w:w="2304"/>
        <w:gridCol w:w="2304"/>
        <w:tblGridChange w:id="0">
          <w:tblGrid>
            <w:gridCol w:w="2304"/>
            <w:gridCol w:w="2304"/>
            <w:gridCol w:w="2304"/>
            <w:gridCol w:w="2304"/>
            <w:gridCol w:w="2304"/>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hd w:fill="f4cccc" w:val="clear"/>
              </w:rPr>
            </w:pPr>
            <w:r w:rsidDel="00000000" w:rsidR="00000000" w:rsidRPr="00000000">
              <w:rPr>
                <w:b w:val="1"/>
                <w:rtl w:val="0"/>
              </w:rPr>
              <w:t xml:space="preserve">    </w:t>
            </w:r>
            <w:r w:rsidDel="00000000" w:rsidR="00000000" w:rsidRPr="00000000">
              <w:rPr>
                <w:b w:val="1"/>
                <w:shd w:fill="f4cccc" w:val="clear"/>
                <w:rtl w:val="0"/>
              </w:rPr>
              <w:t xml:space="preserve">Driving Question: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hd w:fill="f4cccc" w:val="clear"/>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hd w:fill="f4cccc" w:val="clear"/>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hd w:fill="f4cccc" w:val="clear"/>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hd w:fill="f4cccc" w:val="clear"/>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6</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9</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7">
            <w:pPr>
              <w:jc w:val="center"/>
              <w:rPr>
                <w:b w:val="1"/>
              </w:rPr>
            </w:pPr>
            <w:r w:rsidDel="00000000" w:rsidR="00000000" w:rsidRPr="00000000">
              <w:rPr>
                <w:shd w:fill="f4cccc" w:val="clear"/>
                <w:rtl w:val="0"/>
              </w:rPr>
              <w:t xml:space="preserve">How can we see your topic in 2021?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10</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A">
            <w:pPr>
              <w:jc w:val="center"/>
              <w:rPr>
                <w:b w:val="1"/>
              </w:rPr>
            </w:pPr>
            <w:r w:rsidDel="00000000" w:rsidR="00000000" w:rsidRPr="00000000">
              <w:rPr>
                <w:shd w:fill="f4cccc" w:val="clear"/>
                <w:rtl w:val="0"/>
              </w:rPr>
              <w:t xml:space="preserve">Call to Action - What should people do about your topic?</w:t>
            </w: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3D">
      <w:pPr>
        <w:jc w:val="left"/>
        <w:rPr>
          <w:b w:val="1"/>
        </w:rPr>
      </w:pPr>
      <w:r w:rsidDel="00000000" w:rsidR="00000000" w:rsidRPr="00000000">
        <w:rPr>
          <w:rtl w:val="0"/>
        </w:rPr>
      </w:r>
    </w:p>
    <w:sectPr>
      <w:pgSz w:h="15840" w:w="12240" w:orient="portrait"/>
      <w:pgMar w:bottom="360" w:top="360" w:left="36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anv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